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 w:before="46"/>
        <w:ind w:right="1584"/>
        <w:jc w:val="center"/>
        <w:rPr>
          <w:b w:val="0"/>
          <w:bCs w:val="0"/>
        </w:rPr>
      </w:pPr>
      <w:r>
        <w:rPr/>
        <w:t>МИНИСТЕРСТВО ОБРАЗОВАНИЯ И НАУКИ РОССИЙСКОЙ</w:t>
      </w:r>
      <w:r>
        <w:rPr>
          <w:spacing w:val="-22"/>
        </w:rPr>
        <w:t> </w:t>
      </w:r>
      <w:r>
        <w:rPr/>
        <w:t>ФЕДЕРАЦИИ</w:t>
      </w:r>
      <w:r>
        <w:rPr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spacing w:before="0"/>
        <w:ind w:left="1581" w:right="1574" w:firstLine="0"/>
        <w:jc w:val="center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b/>
          <w:sz w:val="20"/>
        </w:rPr>
        <w:t>ПИСЬМО</w:t>
      </w:r>
      <w:r>
        <w:rPr>
          <w:rFonts w:ascii="Times New Roman" w:hAnsi="Times New Roman"/>
          <w:sz w:val="20"/>
        </w:rPr>
      </w:r>
    </w:p>
    <w:p>
      <w:pPr>
        <w:spacing w:before="0"/>
        <w:ind w:left="1581" w:right="1578" w:firstLine="0"/>
        <w:jc w:val="center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b/>
          <w:sz w:val="20"/>
        </w:rPr>
        <w:t>от 10 января 2014 г. N</w:t>
      </w:r>
      <w:r>
        <w:rPr>
          <w:rFonts w:ascii="Times New Roman" w:hAnsi="Times New Roman"/>
          <w:b/>
          <w:spacing w:val="-10"/>
          <w:sz w:val="20"/>
        </w:rPr>
        <w:t> </w:t>
      </w:r>
      <w:r>
        <w:rPr>
          <w:rFonts w:ascii="Times New Roman" w:hAnsi="Times New Roman"/>
          <w:b/>
          <w:sz w:val="20"/>
        </w:rPr>
        <w:t>08</w:t>
      </w:r>
      <w:r>
        <w:rPr>
          <w:rFonts w:ascii="Times New Roman" w:hAnsi="Times New Roman"/>
          <w:b/>
          <w:sz w:val="20"/>
        </w:rPr>
        <w:t>-10</w:t>
      </w:r>
      <w:r>
        <w:rPr>
          <w:rFonts w:ascii="Times New Roman" w:hAnsi="Times New Roman"/>
          <w:sz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 w:hint="default"/>
          <w:b/>
          <w:bCs/>
          <w:sz w:val="19"/>
          <w:szCs w:val="19"/>
        </w:rPr>
      </w:pPr>
    </w:p>
    <w:p>
      <w:pPr>
        <w:pStyle w:val="BodyText"/>
        <w:spacing w:line="240" w:lineRule="auto"/>
        <w:ind w:right="106" w:firstLine="540"/>
        <w:jc w:val="both"/>
        <w:rPr>
          <w:rFonts w:ascii="Times New Roman" w:hAnsi="Times New Roman" w:cs="Times New Roman" w:eastAsia="Times New Roman" w:hint="default"/>
        </w:rPr>
      </w:pPr>
      <w:r>
        <w:rPr/>
        <w:t>В соответствии с частью 3 статьи 5 Федерального закона от 29 декабря 2012 г. N 273</w:t>
      </w:r>
      <w:r>
        <w:rPr>
          <w:rFonts w:ascii="Times New Roman" w:hAnsi="Times New Roman"/>
        </w:rPr>
        <w:t>-</w:t>
      </w:r>
      <w:r>
        <w:rPr/>
        <w:t>ФЗ "Об образовании в Российской Федерации" разработан и утвержден Федеральный образовательный стандарт дошкольного образования (Приказ Минобрнауки России от 17 октября 2013 г. N 1155, зарегистрирован Минюстом России 14 ноября 2013 г. N </w:t>
      </w:r>
      <w:r>
        <w:rPr>
          <w:rFonts w:ascii="Times New Roman" w:hAnsi="Times New Roman"/>
        </w:rPr>
        <w:t>30384).</w:t>
      </w:r>
    </w:p>
    <w:p>
      <w:pPr>
        <w:pStyle w:val="BodyText"/>
        <w:spacing w:line="240" w:lineRule="auto"/>
        <w:ind w:right="106" w:firstLine="540"/>
        <w:jc w:val="both"/>
      </w:pPr>
      <w:r>
        <w:rPr/>
        <w:t>Для обеспечения введения Федерального государственного образовательного стандарта дошкольного образования (далее </w:t>
      </w:r>
      <w:r>
        <w:rPr>
          <w:rFonts w:ascii="Times New Roman" w:hAnsi="Times New Roman"/>
        </w:rPr>
        <w:t>- </w:t>
      </w:r>
      <w:r>
        <w:rPr/>
        <w:t>ФГОС ДО) необходимо проведение ряда мероприятий по следующим</w:t>
      </w:r>
      <w:r>
        <w:rPr>
          <w:spacing w:val="-21"/>
        </w:rPr>
        <w:t> </w:t>
      </w:r>
      <w:r>
        <w:rPr/>
        <w:t>направлениям:</w:t>
      </w:r>
    </w:p>
    <w:p>
      <w:pPr>
        <w:pStyle w:val="BodyText"/>
        <w:spacing w:line="240" w:lineRule="auto"/>
        <w:ind w:left="653" w:right="943"/>
        <w:jc w:val="left"/>
      </w:pPr>
      <w:r>
        <w:rPr/>
        <w:t>создание нормативно</w:t>
      </w:r>
      <w:r>
        <w:rPr>
          <w:rFonts w:ascii="Times New Roman" w:hAnsi="Times New Roman"/>
        </w:rPr>
        <w:t>-</w:t>
      </w:r>
      <w:r>
        <w:rPr/>
        <w:t>правового, методического и аналитического обеспечения реализации ФГОС ДО; создание организационного обеспечения реализации ФГОС</w:t>
      </w:r>
      <w:r>
        <w:rPr>
          <w:spacing w:val="-12"/>
        </w:rPr>
        <w:t> </w:t>
      </w:r>
      <w:r>
        <w:rPr/>
        <w:t>ДО;</w:t>
      </w:r>
    </w:p>
    <w:p>
      <w:pPr>
        <w:pStyle w:val="BodyText"/>
        <w:spacing w:line="240" w:lineRule="auto"/>
        <w:ind w:left="653" w:right="943"/>
        <w:jc w:val="left"/>
      </w:pPr>
      <w:r>
        <w:rPr/>
        <w:t>создание кадрового обеспечения введения ФГОС</w:t>
      </w:r>
      <w:r>
        <w:rPr>
          <w:spacing w:val="-12"/>
        </w:rPr>
        <w:t> </w:t>
      </w:r>
      <w:r>
        <w:rPr/>
        <w:t>ДО;</w:t>
      </w:r>
    </w:p>
    <w:p>
      <w:pPr>
        <w:pStyle w:val="BodyText"/>
        <w:spacing w:line="240" w:lineRule="auto"/>
        <w:ind w:left="653" w:right="3643"/>
        <w:jc w:val="left"/>
      </w:pPr>
      <w:r>
        <w:rPr/>
        <w:t>создание финансово</w:t>
      </w:r>
      <w:r>
        <w:rPr>
          <w:rFonts w:ascii="Times New Roman" w:hAnsi="Times New Roman"/>
        </w:rPr>
        <w:t>-</w:t>
      </w:r>
      <w:r>
        <w:rPr/>
        <w:t>экономического обеспечения введения ФГОС ДО; создание информационного обеспечения введения ФГОС</w:t>
      </w:r>
      <w:r>
        <w:rPr>
          <w:spacing w:val="-8"/>
        </w:rPr>
        <w:t> </w:t>
      </w:r>
      <w:r>
        <w:rPr/>
        <w:t>ДО.</w:t>
      </w:r>
    </w:p>
    <w:p>
      <w:pPr>
        <w:pStyle w:val="BodyText"/>
        <w:spacing w:line="240" w:lineRule="auto"/>
        <w:ind w:right="104" w:firstLine="540"/>
        <w:jc w:val="both"/>
      </w:pPr>
      <w:r>
        <w:rPr/>
        <w:t>Мероприятия реализуются в соответствии со сроками, указанными в Плане действий по обеспечению введения ФГОС ДО (далее </w:t>
      </w:r>
      <w:r>
        <w:rPr>
          <w:rFonts w:ascii="Times New Roman" w:hAnsi="Times New Roman"/>
        </w:rPr>
        <w:t>- </w:t>
      </w:r>
      <w:r>
        <w:rPr/>
        <w:t>План действий) (Приложение N</w:t>
      </w:r>
      <w:r>
        <w:rPr>
          <w:spacing w:val="-14"/>
        </w:rPr>
        <w:t> </w:t>
      </w:r>
      <w:r>
        <w:rPr/>
        <w:t>1).</w:t>
      </w:r>
    </w:p>
    <w:p>
      <w:pPr>
        <w:pStyle w:val="BodyText"/>
        <w:spacing w:line="240" w:lineRule="auto"/>
        <w:ind w:right="115" w:firstLine="540"/>
        <w:jc w:val="both"/>
      </w:pPr>
      <w:r>
        <w:rPr/>
        <w:t>В субъектах Российской Федерации должны быть утверждены региональные планы (сетевые графики, дорожные карты и др.), разработанные на основе Плана</w:t>
      </w:r>
      <w:r>
        <w:rPr>
          <w:spacing w:val="-16"/>
        </w:rPr>
        <w:t> </w:t>
      </w:r>
      <w:r>
        <w:rPr/>
        <w:t>действий.</w:t>
      </w:r>
    </w:p>
    <w:p>
      <w:pPr>
        <w:pStyle w:val="BodyText"/>
        <w:spacing w:line="240" w:lineRule="auto" w:before="1"/>
        <w:ind w:right="109" w:firstLine="540"/>
        <w:jc w:val="both"/>
      </w:pPr>
      <w:r>
        <w:rPr/>
        <w:t>Региональные планы должны предусматривать мероприятия по обеспечению введения ФГОС на муниципальном и институциональном (уровень образовательного учреждения)</w:t>
      </w:r>
      <w:r>
        <w:rPr>
          <w:spacing w:val="-23"/>
        </w:rPr>
        <w:t> </w:t>
      </w:r>
      <w:r>
        <w:rPr/>
        <w:t>уровнях.</w:t>
      </w:r>
    </w:p>
    <w:p>
      <w:pPr>
        <w:pStyle w:val="BodyText"/>
        <w:spacing w:line="240" w:lineRule="auto"/>
        <w:ind w:right="106" w:firstLine="540"/>
        <w:jc w:val="both"/>
      </w:pPr>
      <w:r>
        <w:rPr/>
        <w:t>Для обеспечения введения ФГОС ДО на федеральном, региональном и муниципальном уровне могут быть созданы координационные органы, призванные обеспечить нормативно</w:t>
      </w:r>
      <w:r>
        <w:rPr>
          <w:rFonts w:ascii="Times New Roman" w:hAnsi="Times New Roman"/>
        </w:rPr>
        <w:t>-</w:t>
      </w:r>
      <w:r>
        <w:rPr/>
        <w:t>правовое, организационное, кадровое, научно</w:t>
      </w:r>
      <w:r>
        <w:rPr>
          <w:rFonts w:ascii="Times New Roman" w:hAnsi="Times New Roman"/>
        </w:rPr>
        <w:t>-</w:t>
      </w:r>
      <w:r>
        <w:rPr/>
        <w:t>методическое и информационное сопровождение введения ФГОС</w:t>
      </w:r>
      <w:r>
        <w:rPr>
          <w:spacing w:val="-21"/>
        </w:rPr>
        <w:t> </w:t>
      </w:r>
      <w:r>
        <w:rPr/>
        <w:t>ДО.</w:t>
      </w:r>
    </w:p>
    <w:p>
      <w:pPr>
        <w:pStyle w:val="BodyText"/>
        <w:spacing w:line="240" w:lineRule="auto"/>
        <w:ind w:right="109" w:firstLine="540"/>
        <w:jc w:val="both"/>
      </w:pPr>
      <w:r>
        <w:rPr/>
        <w:t>Координационные органы соответствующего уровня создаются в соответствии с действующим законодательством Российской Федерации по решению федерального, региональных и муниципальных органов, осуществляющих управление в сфере</w:t>
      </w:r>
      <w:r>
        <w:rPr>
          <w:spacing w:val="-14"/>
        </w:rPr>
        <w:t> </w:t>
      </w:r>
      <w:r>
        <w:rPr/>
        <w:t>образования.</w:t>
      </w:r>
    </w:p>
    <w:p>
      <w:pPr>
        <w:pStyle w:val="BodyText"/>
        <w:spacing w:line="240" w:lineRule="auto"/>
        <w:ind w:right="118" w:firstLine="540"/>
        <w:jc w:val="both"/>
      </w:pPr>
      <w:r>
        <w:rPr/>
        <w:t>Функции координационного органа (в случае его создания) при реализации мероприятий по обеспечению введения ФГОС ДО определяются соответствующим органом, осуществляющим управление в сфере</w:t>
      </w:r>
      <w:r>
        <w:rPr>
          <w:spacing w:val="-25"/>
        </w:rPr>
        <w:t> </w:t>
      </w:r>
      <w:r>
        <w:rPr/>
        <w:t>образования.</w:t>
      </w:r>
    </w:p>
    <w:p>
      <w:pPr>
        <w:pStyle w:val="BodyText"/>
        <w:spacing w:line="240" w:lineRule="auto"/>
        <w:ind w:right="104" w:firstLine="540"/>
        <w:jc w:val="both"/>
      </w:pPr>
      <w:r>
        <w:rPr/>
        <w:t>Департаментом государственной политики в сфере общего образования Минобрнауки (далее </w:t>
      </w:r>
      <w:r>
        <w:rPr>
          <w:rFonts w:ascii="Times New Roman" w:hAnsi="Times New Roman"/>
        </w:rPr>
        <w:t>- </w:t>
      </w:r>
      <w:r>
        <w:rPr/>
        <w:t>Департамент) в рамках Координационного совета по общему образованию создается Координационная группа по введению ФГОС ДО.</w:t>
      </w:r>
    </w:p>
    <w:p>
      <w:pPr>
        <w:pStyle w:val="BodyText"/>
        <w:spacing w:line="240" w:lineRule="auto"/>
        <w:ind w:right="102" w:firstLine="540"/>
        <w:jc w:val="both"/>
        <w:rPr>
          <w:rFonts w:ascii="Times New Roman" w:hAnsi="Times New Roman" w:cs="Times New Roman" w:eastAsia="Times New Roman" w:hint="default"/>
        </w:rPr>
      </w:pPr>
      <w:r>
        <w:rPr/>
        <w:t>Прошу руководителей органов государственной власти субъектов Российской Федерации, осуществляющих государственное управление в сфере образования (по списку Приложения N 2), до 20 января 2014 г. направить предложения по включению представителя для включения в Координационную группу по введению ФГОС ДО (должность не ниже начальника отдела) (наименование субъекта Российской Федерации, Ф.И.О., должность, место работы, номер телефона, адрес электронной почты) в адрес Департамента и по электронной почте: vaytyuhovskaya</w:t>
      </w:r>
      <w:r>
        <w:rPr>
          <w:rFonts w:ascii="Times New Roman" w:hAnsi="Times New Roman"/>
        </w:rPr>
        <w:t>- </w:t>
      </w:r>
      <w:hyperlink r:id="rId5">
        <w:r>
          <w:rPr/>
          <w:t>ov@mon.gov.ru</w:t>
        </w:r>
      </w:hyperlink>
      <w:r>
        <w:rPr/>
        <w:t> (Вайтюховская Олеся Витальевна, тел.</w:t>
      </w:r>
      <w:r>
        <w:rPr>
          <w:spacing w:val="-18"/>
        </w:rPr>
        <w:t> </w:t>
      </w:r>
      <w:r>
        <w:rPr/>
        <w:t>499</w:t>
      </w:r>
      <w:r>
        <w:rPr>
          <w:rFonts w:ascii="Times New Roman" w:hAnsi="Times New Roman"/>
        </w:rPr>
        <w:t>-237-31-01).</w:t>
      </w:r>
    </w:p>
    <w:p>
      <w:pPr>
        <w:spacing w:line="240" w:lineRule="auto" w:before="10"/>
        <w:rPr>
          <w:rFonts w:ascii="Times New Roman" w:hAnsi="Times New Roman" w:cs="Times New Roman" w:eastAsia="Times New Roman" w:hint="default"/>
          <w:sz w:val="19"/>
          <w:szCs w:val="19"/>
        </w:rPr>
      </w:pPr>
    </w:p>
    <w:p>
      <w:pPr>
        <w:pStyle w:val="BodyText"/>
        <w:spacing w:line="240" w:lineRule="auto"/>
        <w:ind w:left="7893" w:right="107" w:hanging="84"/>
        <w:jc w:val="right"/>
      </w:pPr>
      <w:r>
        <w:rPr/>
        <w:t>И.о.</w:t>
      </w:r>
      <w:r>
        <w:rPr>
          <w:spacing w:val="-5"/>
        </w:rPr>
        <w:t> </w:t>
      </w:r>
      <w:r>
        <w:rPr/>
        <w:t>директора</w:t>
      </w:r>
      <w:r>
        <w:rPr>
          <w:spacing w:val="-5"/>
        </w:rPr>
        <w:t> </w:t>
      </w:r>
      <w:r>
        <w:rPr/>
        <w:t>Департамента</w:t>
      </w:r>
      <w:r>
        <w:rPr>
          <w:w w:val="99"/>
        </w:rPr>
        <w:t> </w:t>
      </w:r>
      <w:r>
        <w:rPr/>
        <w:t>государственной</w:t>
      </w:r>
      <w:r>
        <w:rPr>
          <w:spacing w:val="-9"/>
        </w:rPr>
        <w:t> </w:t>
      </w:r>
      <w:r>
        <w:rPr/>
        <w:t>политики</w:t>
      </w:r>
      <w:r>
        <w:rPr>
          <w:w w:val="99"/>
        </w:rPr>
        <w:t> </w:t>
      </w:r>
      <w:r>
        <w:rPr/>
        <w:t>в сфере общего</w:t>
      </w:r>
      <w:r>
        <w:rPr>
          <w:spacing w:val="-7"/>
        </w:rPr>
        <w:t> </w:t>
      </w:r>
      <w:r>
        <w:rPr/>
        <w:t>образования</w:t>
      </w:r>
    </w:p>
    <w:p>
      <w:pPr>
        <w:pStyle w:val="BodyText"/>
        <w:spacing w:line="240" w:lineRule="auto"/>
        <w:ind w:left="0" w:right="106"/>
        <w:jc w:val="right"/>
      </w:pPr>
      <w:r>
        <w:rPr>
          <w:w w:val="95"/>
        </w:rPr>
        <w:t>Ю.В.СМИРНОВА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pStyle w:val="BodyText"/>
        <w:spacing w:line="240" w:lineRule="auto"/>
        <w:ind w:left="0" w:right="109"/>
        <w:jc w:val="right"/>
      </w:pPr>
      <w:r>
        <w:rPr/>
        <w:t>Приложение N</w:t>
      </w:r>
      <w:r>
        <w:rPr>
          <w:spacing w:val="-7"/>
        </w:rPr>
        <w:t> </w:t>
      </w:r>
      <w:r>
        <w:rPr/>
        <w:t>1</w:t>
      </w:r>
    </w:p>
    <w:p>
      <w:pPr>
        <w:spacing w:line="240" w:lineRule="auto" w:before="11"/>
        <w:rPr>
          <w:rFonts w:ascii="Times New Roman" w:hAnsi="Times New Roman" w:cs="Times New Roman" w:eastAsia="Times New Roman" w:hint="default"/>
          <w:sz w:val="19"/>
          <w:szCs w:val="19"/>
        </w:rPr>
      </w:pPr>
    </w:p>
    <w:p>
      <w:pPr>
        <w:pStyle w:val="BodyText"/>
        <w:spacing w:line="240" w:lineRule="auto"/>
        <w:ind w:left="7653" w:right="106" w:firstLine="1675"/>
        <w:jc w:val="right"/>
      </w:pPr>
      <w:r>
        <w:rPr>
          <w:w w:val="95"/>
        </w:rPr>
        <w:t>Утверждаю </w:t>
      </w:r>
      <w:r>
        <w:rPr/>
        <w:t>Первый заместитель</w:t>
      </w:r>
      <w:r>
        <w:rPr>
          <w:spacing w:val="-9"/>
        </w:rPr>
        <w:t> </w:t>
      </w:r>
      <w:r>
        <w:rPr/>
        <w:t>Министра</w:t>
      </w:r>
    </w:p>
    <w:p>
      <w:pPr>
        <w:pStyle w:val="BodyText"/>
        <w:spacing w:line="240" w:lineRule="auto"/>
        <w:ind w:left="8327" w:right="104" w:firstLine="225"/>
        <w:jc w:val="right"/>
      </w:pPr>
      <w:r>
        <w:rPr/>
        <w:t>образования и</w:t>
      </w:r>
      <w:r>
        <w:rPr>
          <w:spacing w:val="-4"/>
        </w:rPr>
        <w:t> </w:t>
      </w:r>
      <w:r>
        <w:rPr/>
        <w:t>науки</w:t>
      </w:r>
      <w:r>
        <w:rPr>
          <w:spacing w:val="1"/>
          <w:w w:val="99"/>
        </w:rPr>
        <w:t> </w:t>
      </w:r>
      <w:r>
        <w:rPr/>
        <w:t>Российской</w:t>
      </w:r>
      <w:r>
        <w:rPr>
          <w:spacing w:val="-8"/>
        </w:rPr>
        <w:t> </w:t>
      </w:r>
      <w:r>
        <w:rPr/>
        <w:t>Федерации</w:t>
      </w:r>
    </w:p>
    <w:p>
      <w:pPr>
        <w:pStyle w:val="BodyText"/>
        <w:spacing w:line="229" w:lineRule="exact"/>
        <w:ind w:left="0" w:right="107"/>
        <w:jc w:val="right"/>
      </w:pPr>
      <w:r>
        <w:rPr>
          <w:spacing w:val="-1"/>
        </w:rPr>
        <w:t>Н.В.ТРЕТЬЯК</w:t>
      </w:r>
    </w:p>
    <w:p>
      <w:pPr>
        <w:pStyle w:val="BodyText"/>
        <w:spacing w:line="229" w:lineRule="exact"/>
        <w:ind w:left="8526" w:right="0"/>
        <w:jc w:val="left"/>
      </w:pPr>
      <w:r>
        <w:rPr/>
        <w:t>31 декабря 2013</w:t>
      </w:r>
      <w:r>
        <w:rPr>
          <w:spacing w:val="-2"/>
        </w:rPr>
        <w:t> </w:t>
      </w:r>
      <w:r>
        <w:rPr/>
        <w:t>года</w:t>
      </w:r>
    </w:p>
    <w:p>
      <w:pPr>
        <w:spacing w:line="240" w:lineRule="auto" w:before="1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pStyle w:val="BodyText"/>
        <w:spacing w:line="240" w:lineRule="auto"/>
        <w:ind w:left="1581" w:right="1580"/>
        <w:jc w:val="center"/>
      </w:pPr>
      <w:r>
        <w:rPr/>
        <w:t>ПЛАН</w:t>
      </w:r>
    </w:p>
    <w:p>
      <w:pPr>
        <w:pStyle w:val="BodyText"/>
        <w:spacing w:line="240" w:lineRule="auto"/>
        <w:ind w:left="2336" w:right="2335"/>
        <w:jc w:val="center"/>
      </w:pPr>
      <w:r>
        <w:rPr/>
        <w:t>ДЕЙСТВИЙ ПО ОБЕСПЕЧЕНИЮ ВВЕДЕНИЯ</w:t>
      </w:r>
      <w:r>
        <w:rPr>
          <w:spacing w:val="-20"/>
        </w:rPr>
        <w:t> </w:t>
      </w:r>
      <w:r>
        <w:rPr/>
        <w:t>ФЕДЕРАЛЬНОГО </w:t>
      </w:r>
      <w:r>
        <w:rPr/>
        <w:t>ГОСУДАРСТВЕННОГО ОБРАЗОВАТЕЛЬНОГО СТАНДАРТА ДОШКОЛЬНОГО</w:t>
      </w:r>
      <w:r>
        <w:rPr>
          <w:spacing w:val="-11"/>
        </w:rPr>
        <w:t> </w:t>
      </w:r>
      <w:r>
        <w:rPr/>
        <w:t>ОБРАЗОВАНИЯ</w:t>
      </w:r>
    </w:p>
    <w:p>
      <w:pPr>
        <w:spacing w:line="240" w:lineRule="auto" w:before="10"/>
        <w:rPr>
          <w:rFonts w:ascii="Times New Roman" w:hAnsi="Times New Roman" w:cs="Times New Roman" w:eastAsia="Times New Roman" w:hint="default"/>
          <w:sz w:val="19"/>
          <w:szCs w:val="19"/>
        </w:rPr>
      </w:pPr>
    </w:p>
    <w:p>
      <w:pPr>
        <w:pStyle w:val="BodyText"/>
        <w:spacing w:line="240" w:lineRule="auto"/>
        <w:ind w:right="106" w:firstLine="540"/>
        <w:jc w:val="both"/>
      </w:pPr>
      <w:r>
        <w:rPr/>
        <w:t>Для обеспечения введения Федерального государственного образовательного стандарта дошкольного образования (далее </w:t>
      </w:r>
      <w:r>
        <w:rPr>
          <w:rFonts w:ascii="Times New Roman" w:hAnsi="Times New Roman"/>
        </w:rPr>
        <w:t>- </w:t>
      </w:r>
      <w:r>
        <w:rPr/>
        <w:t>ФГОС ДО) необходимо проведение ряда мероприятий по следующим</w:t>
      </w:r>
      <w:r>
        <w:rPr>
          <w:spacing w:val="-21"/>
        </w:rPr>
        <w:t> </w:t>
      </w:r>
      <w:r>
        <w:rPr/>
        <w:t>направлениям:</w:t>
      </w:r>
    </w:p>
    <w:p>
      <w:pPr>
        <w:spacing w:after="0" w:line="240" w:lineRule="auto"/>
        <w:jc w:val="both"/>
        <w:sectPr>
          <w:type w:val="continuous"/>
          <w:pgSz w:w="11910" w:h="16840"/>
          <w:pgMar w:top="500" w:bottom="280" w:left="1020" w:right="460"/>
        </w:sectPr>
      </w:pPr>
    </w:p>
    <w:p>
      <w:pPr>
        <w:pStyle w:val="BodyText"/>
        <w:spacing w:line="240" w:lineRule="auto" w:before="61"/>
        <w:ind w:left="653" w:right="123"/>
        <w:jc w:val="left"/>
      </w:pPr>
      <w:r>
        <w:rPr/>
        <w:t>создание нормативно</w:t>
      </w:r>
      <w:r>
        <w:rPr>
          <w:rFonts w:ascii="Times New Roman" w:hAnsi="Times New Roman"/>
        </w:rPr>
        <w:t>-</w:t>
      </w:r>
      <w:r>
        <w:rPr/>
        <w:t>правового, методического и аналитического обеспечения реализации ФГОС ДО; создание организационного обеспечения реализации ФГОС</w:t>
      </w:r>
      <w:r>
        <w:rPr>
          <w:spacing w:val="-11"/>
        </w:rPr>
        <w:t> </w:t>
      </w:r>
      <w:r>
        <w:rPr/>
        <w:t>ДО;</w:t>
      </w:r>
    </w:p>
    <w:p>
      <w:pPr>
        <w:pStyle w:val="BodyText"/>
        <w:spacing w:line="240" w:lineRule="auto"/>
        <w:ind w:left="653" w:right="123"/>
        <w:jc w:val="left"/>
      </w:pPr>
      <w:r>
        <w:rPr/>
        <w:t>создание кадрового обеспечения введения ФГОС</w:t>
      </w:r>
      <w:r>
        <w:rPr>
          <w:spacing w:val="-12"/>
        </w:rPr>
        <w:t> </w:t>
      </w:r>
      <w:r>
        <w:rPr/>
        <w:t>ДО;</w:t>
      </w:r>
    </w:p>
    <w:p>
      <w:pPr>
        <w:pStyle w:val="BodyText"/>
        <w:spacing w:line="240" w:lineRule="auto"/>
        <w:ind w:left="653" w:right="2823"/>
        <w:jc w:val="left"/>
      </w:pPr>
      <w:r>
        <w:rPr/>
        <w:t>создание финансово</w:t>
      </w:r>
      <w:r>
        <w:rPr>
          <w:rFonts w:ascii="Times New Roman" w:hAnsi="Times New Roman"/>
        </w:rPr>
        <w:t>-</w:t>
      </w:r>
      <w:r>
        <w:rPr/>
        <w:t>экономического обеспечения введения ФГОС ДО; создание информационного обеспечения введения ФГОС</w:t>
      </w:r>
      <w:r>
        <w:rPr>
          <w:spacing w:val="-8"/>
        </w:rPr>
        <w:t> </w:t>
      </w:r>
      <w:r>
        <w:rPr/>
        <w:t>ДО.</w:t>
      </w: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20"/>
          <w:szCs w:val="20"/>
        </w:rPr>
      </w:pPr>
    </w:p>
    <w:tbl>
      <w:tblPr>
        <w:tblW w:w="0" w:type="auto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"/>
        <w:gridCol w:w="1630"/>
        <w:gridCol w:w="721"/>
        <w:gridCol w:w="1428"/>
        <w:gridCol w:w="2076"/>
        <w:gridCol w:w="1357"/>
        <w:gridCol w:w="1620"/>
      </w:tblGrid>
      <w:tr>
        <w:trPr>
          <w:trHeight w:val="250" w:hRule="exact"/>
        </w:trPr>
        <w:tc>
          <w:tcPr>
            <w:tcW w:w="5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19"/>
              <w:ind w:left="2" w:right="0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N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2" w:right="244" w:firstLine="4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Направление мероприятий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19"/>
              <w:ind w:left="84" w:right="34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Сроки</w:t>
            </w:r>
          </w:p>
        </w:tc>
        <w:tc>
          <w:tcPr>
            <w:tcW w:w="64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6" w:lineRule="exact"/>
              <w:ind w:left="2211" w:right="2211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Ожидаемые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результаты</w:t>
            </w:r>
          </w:p>
        </w:tc>
      </w:tr>
      <w:tr>
        <w:trPr>
          <w:trHeight w:val="1171" w:hRule="exact"/>
        </w:trPr>
        <w:tc>
          <w:tcPr>
            <w:tcW w:w="5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364" w:right="93" w:hanging="243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Федеральный уровень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0" w:right="17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Региональный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уровень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1"/>
              <w:ind w:left="4" w:right="7" w:firstLine="5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Уровень учредителя образовательно й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организации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36" w:right="34"/>
              <w:jc w:val="center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Институциональн ый уровень (уровень образовательной организации)</w:t>
            </w:r>
          </w:p>
        </w:tc>
      </w:tr>
      <w:tr>
        <w:trPr>
          <w:trHeight w:val="250" w:hRule="exact"/>
        </w:trPr>
        <w:tc>
          <w:tcPr>
            <w:tcW w:w="93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3" w:lineRule="exact"/>
              <w:ind w:left="715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1. Нормативно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правовое, методическое и аналитическое обеспечение реализации ФГОС</w:t>
            </w:r>
            <w:r>
              <w:rPr>
                <w:rFonts w:ascii="Times New Roman" w:hAnsi="Times New Roman"/>
                <w:spacing w:val="-1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ДО</w:t>
            </w:r>
          </w:p>
        </w:tc>
      </w:tr>
      <w:tr>
        <w:trPr>
          <w:trHeight w:val="4390" w:hRule="exact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1.1.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right="133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Разработка нормативно</w:t>
            </w:r>
            <w:r>
              <w:rPr>
                <w:rFonts w:ascii="Times New Roman" w:hAnsi="Times New Roman"/>
                <w:sz w:val="20"/>
              </w:rPr>
              <w:t>- </w:t>
            </w:r>
            <w:r>
              <w:rPr>
                <w:rFonts w:ascii="Times New Roman" w:hAnsi="Times New Roman"/>
                <w:sz w:val="20"/>
              </w:rPr>
              <w:t>правовых актов, обеспечивающих введение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ФГОС</w:t>
            </w:r>
          </w:p>
          <w:p>
            <w:pPr>
              <w:pStyle w:val="TableParagraph"/>
              <w:spacing w:line="240" w:lineRule="auto"/>
              <w:ind w:right="244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ДО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" w:right="34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Декабр ь 2013 </w:t>
            </w:r>
            <w:r>
              <w:rPr>
                <w:rFonts w:ascii="Times New Roman" w:hAnsi="Times New Roman"/>
                <w:sz w:val="20"/>
              </w:rPr>
              <w:t>-</w:t>
            </w:r>
          </w:p>
          <w:p>
            <w:pPr>
              <w:pStyle w:val="TableParagraph"/>
              <w:spacing w:line="240" w:lineRule="auto"/>
              <w:ind w:left="2" w:right="34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май </w:t>
            </w:r>
            <w:r>
              <w:rPr>
                <w:rFonts w:ascii="Times New Roman" w:hAnsi="Times New Roman"/>
                <w:sz w:val="20"/>
              </w:rPr>
              <w:t>2014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2" w:right="47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Разработка и утверждение: порядка приема на обучение по образовательны м программам дошкольного образования</w:t>
            </w:r>
            <w:r>
              <w:rPr>
                <w:rFonts w:ascii="Times New Roman" w:hAnsi="Times New Roman"/>
                <w:sz w:val="20"/>
              </w:rPr>
              <w:t>; </w:t>
            </w:r>
            <w:r>
              <w:rPr>
                <w:rFonts w:ascii="Times New Roman" w:hAnsi="Times New Roman"/>
                <w:sz w:val="20"/>
              </w:rPr>
              <w:t>примерной формы договора на обучение по образовательны м программам дошкольного образования</w:t>
            </w:r>
            <w:r>
              <w:rPr>
                <w:rFonts w:ascii="Times New Roman" w:hAnsi="Times New Roman"/>
                <w:sz w:val="20"/>
              </w:rPr>
              <w:t>, </w:t>
            </w:r>
            <w:r>
              <w:rPr>
                <w:rFonts w:ascii="Times New Roman" w:hAnsi="Times New Roman"/>
                <w:sz w:val="20"/>
              </w:rPr>
              <w:t>плана действий по введению ФГОС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ДО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right="17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Разработка и утверждение нормативно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правовых актов субъектов Российской Федерации, обеспечивающих введение ФГОС ДО, включая план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график (сетевой график) введения ФГОС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ДО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right="67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Разработка и утверждение нормативно</w:t>
            </w:r>
            <w:r>
              <w:rPr>
                <w:rFonts w:ascii="Times New Roman" w:hAnsi="Times New Roman"/>
                <w:sz w:val="20"/>
              </w:rPr>
              <w:t>- </w:t>
            </w:r>
            <w:r>
              <w:rPr>
                <w:rFonts w:ascii="Times New Roman" w:hAnsi="Times New Roman"/>
                <w:sz w:val="20"/>
              </w:rPr>
              <w:t>правовых актов, обеспечивающ их введение ФГОС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ДО,</w:t>
            </w:r>
          </w:p>
          <w:p>
            <w:pPr>
              <w:pStyle w:val="TableParagraph"/>
              <w:spacing w:line="240" w:lineRule="auto"/>
              <w:ind w:right="67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включая план</w:t>
            </w:r>
            <w:r>
              <w:rPr>
                <w:rFonts w:ascii="Times New Roman" w:hAnsi="Times New Roman"/>
                <w:sz w:val="20"/>
              </w:rPr>
              <w:t>- </w:t>
            </w:r>
            <w:r>
              <w:rPr>
                <w:rFonts w:ascii="Times New Roman" w:hAnsi="Times New Roman"/>
                <w:sz w:val="20"/>
              </w:rPr>
              <w:t>график (сетевой график) введения ФГОС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ДО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" w:right="223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Разработка и утверждение плана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графика введения ФГОС ДО</w:t>
            </w:r>
          </w:p>
          <w:p>
            <w:pPr>
              <w:pStyle w:val="TableParagraph"/>
              <w:spacing w:line="240" w:lineRule="auto" w:before="1"/>
              <w:ind w:left="2" w:right="162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образовательной организации.</w:t>
            </w:r>
          </w:p>
          <w:p>
            <w:pPr>
              <w:pStyle w:val="TableParagraph"/>
              <w:spacing w:line="240" w:lineRule="auto"/>
              <w:ind w:left="2" w:right="162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Приведение локальных актов образовательной организации в соответствие с ФГОС</w:t>
            </w:r>
          </w:p>
          <w:p>
            <w:pPr>
              <w:pStyle w:val="TableParagraph"/>
              <w:spacing w:line="240" w:lineRule="auto"/>
              <w:ind w:left="2" w:right="223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дошкольного образования</w:t>
            </w:r>
          </w:p>
        </w:tc>
      </w:tr>
      <w:tr>
        <w:trPr>
          <w:trHeight w:val="6001" w:hRule="exact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1.2.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9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Проведение аналитических работ по вопросам оценки стартовых условий введения ФГОС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ДО,</w:t>
            </w:r>
          </w:p>
          <w:p>
            <w:pPr>
              <w:pStyle w:val="TableParagraph"/>
              <w:spacing w:line="240" w:lineRule="auto"/>
              <w:ind w:right="343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требований к качеству услуг дошкольного образования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" w:right="34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Феврал ь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2014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2" w:right="93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Аналитические материалы о готовности воспитателей дошкольных организаций к введению ФГОС</w:t>
            </w:r>
          </w:p>
          <w:p>
            <w:pPr>
              <w:pStyle w:val="TableParagraph"/>
              <w:spacing w:line="240" w:lineRule="auto"/>
              <w:ind w:left="2" w:right="18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дошкольного образования</w:t>
            </w:r>
            <w:r>
              <w:rPr>
                <w:rFonts w:ascii="Times New Roman" w:hAnsi="Times New Roman"/>
                <w:sz w:val="20"/>
              </w:rPr>
              <w:t>; </w:t>
            </w:r>
            <w:r>
              <w:rPr>
                <w:rFonts w:ascii="Times New Roman" w:hAnsi="Times New Roman"/>
                <w:sz w:val="20"/>
              </w:rPr>
              <w:t>аналитические материалы о требованиях к качеству услуг дошкольного образования со стороны воспитателей и родителей; рекомендации к минимальному наполнению игровой деятельностью образовательно го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процесса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59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Обобщение материалов, полученных от учредителей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ДОО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256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Сбор информации по вопросам опроса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Участие в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опросах</w:t>
            </w:r>
          </w:p>
        </w:tc>
      </w:tr>
      <w:tr>
        <w:trPr>
          <w:trHeight w:val="1630" w:hRule="exact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1.3.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9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Разработка письма Минобрнауки России с разъяснениями по отдельным вопросам введения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ФГОС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" w:right="34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Феврал ь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2014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" w:right="212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Письмо Минобрнауки России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right="17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Участие членов координационной группы в разработке методического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письма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4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Проведение разъяснительн ой работы, организация ознакомления с письмом Минобрнауки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8"/>
              <w:ind w:left="2" w:right="302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Использование письма Минобрнауки России в практической работе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 w:hint="default"/>
          <w:sz w:val="20"/>
          <w:szCs w:val="20"/>
        </w:rPr>
        <w:sectPr>
          <w:pgSz w:w="11910" w:h="16840"/>
          <w:pgMar w:top="480" w:bottom="280" w:left="1020" w:right="1280"/>
        </w:sectPr>
      </w:pPr>
    </w:p>
    <w:tbl>
      <w:tblPr>
        <w:tblW w:w="0" w:type="auto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"/>
        <w:gridCol w:w="1630"/>
        <w:gridCol w:w="721"/>
        <w:gridCol w:w="1428"/>
        <w:gridCol w:w="2076"/>
        <w:gridCol w:w="1357"/>
        <w:gridCol w:w="1620"/>
      </w:tblGrid>
      <w:tr>
        <w:trPr>
          <w:trHeight w:val="250" w:hRule="exact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6" w:lineRule="exact"/>
              <w:ind w:right="244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ДО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6" w:lineRule="exact"/>
              <w:ind w:right="67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России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ДОО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010" w:hRule="exact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1.4.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98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Методические рекомендации по разработке на основе ФГОС ДО основной образовательной программы дошкольного образования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" w:right="67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Феврал ь </w:t>
            </w:r>
            <w:r>
              <w:rPr>
                <w:rFonts w:ascii="Times New Roman" w:hAnsi="Times New Roman"/>
                <w:sz w:val="20"/>
              </w:rPr>
              <w:t>- </w:t>
            </w:r>
            <w:r>
              <w:rPr>
                <w:rFonts w:ascii="Times New Roman" w:hAnsi="Times New Roman"/>
                <w:sz w:val="20"/>
              </w:rPr>
              <w:t>июнь 2014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г.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2" w:right="49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Методические рекомендации по составлению основной образовательно й программы дошкольного образования на основе ФГОС дошкольного образования и примерной ООП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ДО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3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Организация совещаний и семинаров с учредителями и руководителями дошкольных образовательных организаций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right="109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Доведение методических рекомендаций до дошкольных образовательн ых организаций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" w:right="223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Использование методических рекомендаций в практической деятельности</w:t>
            </w:r>
          </w:p>
        </w:tc>
      </w:tr>
      <w:tr>
        <w:trPr>
          <w:trHeight w:val="4621" w:hRule="exact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1.5.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34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Мониторинг условий реализации ФГОС ДО в субъектах Российской Федерации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" w:right="-2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Май 2014 г.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-</w:t>
            </w:r>
          </w:p>
          <w:p>
            <w:pPr>
              <w:pStyle w:val="TableParagraph"/>
              <w:spacing w:line="240" w:lineRule="auto"/>
              <w:ind w:left="2" w:right="29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декабрь 2016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г.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2" w:right="18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Разработка инструментария и программы мониторинга.</w:t>
            </w:r>
          </w:p>
          <w:p>
            <w:pPr>
              <w:pStyle w:val="TableParagraph"/>
              <w:spacing w:line="240" w:lineRule="auto"/>
              <w:ind w:left="2" w:right="76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Проведение мониторинга (1 раз в полугодие).</w:t>
            </w:r>
          </w:p>
          <w:p>
            <w:pPr>
              <w:pStyle w:val="TableParagraph"/>
              <w:spacing w:line="240" w:lineRule="auto"/>
              <w:ind w:left="2" w:right="93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Аналитические материалы по результатам мониторинга условий реализации</w:t>
            </w:r>
          </w:p>
          <w:p>
            <w:pPr>
              <w:pStyle w:val="TableParagraph"/>
              <w:spacing w:line="228" w:lineRule="exact"/>
              <w:ind w:left="2" w:right="93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ФГОС</w:t>
            </w:r>
          </w:p>
          <w:p>
            <w:pPr>
              <w:pStyle w:val="TableParagraph"/>
              <w:spacing w:line="240" w:lineRule="auto"/>
              <w:ind w:left="2" w:right="202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дошкольного образования в субъектах Российской Федерации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right="159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Сбор материалов для мониторинга и направление в Минобрнауки России. Региональные программы, планы по созданию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условий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2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Муниципальны е программы развития дошкольного образования с учетом результатов мониторинга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" w:right="23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Создание условий реализации ФГОС дошкольного образования в субъектах Российской Федерации</w:t>
            </w:r>
          </w:p>
        </w:tc>
      </w:tr>
      <w:tr>
        <w:trPr>
          <w:trHeight w:val="6920" w:hRule="exact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1.6.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right="19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Методические рекомендации о базовом уровне оснащенности средствами обучения и воспитания для организации развивающей предметно</w:t>
            </w:r>
            <w:r>
              <w:rPr>
                <w:rFonts w:ascii="Times New Roman" w:hAnsi="Times New Roman"/>
                <w:sz w:val="20"/>
              </w:rPr>
              <w:t>- </w:t>
            </w:r>
            <w:r>
              <w:rPr>
                <w:rFonts w:ascii="Times New Roman" w:hAnsi="Times New Roman"/>
                <w:sz w:val="20"/>
              </w:rPr>
              <w:t>пространственной среды в соответствии с требованиями ФГОС</w:t>
            </w:r>
          </w:p>
          <w:p>
            <w:pPr>
              <w:pStyle w:val="TableParagraph"/>
              <w:spacing w:line="240" w:lineRule="auto"/>
              <w:ind w:right="476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дошкольного образования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" w:right="34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Ноябрь 2014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г.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" w:right="36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Методические рекомендации о базовом уровне оснащенности средствами обучения и воспитания для организации развивающей предметно</w:t>
            </w:r>
            <w:r>
              <w:rPr>
                <w:rFonts w:ascii="Times New Roman" w:hAnsi="Times New Roman"/>
                <w:sz w:val="20"/>
              </w:rPr>
              <w:t>- </w:t>
            </w:r>
            <w:r>
              <w:rPr>
                <w:rFonts w:ascii="Times New Roman" w:hAnsi="Times New Roman"/>
                <w:sz w:val="20"/>
              </w:rPr>
              <w:t>пространственн ой среды в соответствии с требованиями ФГОС</w:t>
            </w:r>
          </w:p>
          <w:p>
            <w:pPr>
              <w:pStyle w:val="TableParagraph"/>
              <w:spacing w:line="240" w:lineRule="auto"/>
              <w:ind w:left="2" w:right="273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дошкольного образования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1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Апробация методических рекомендаций в пилотных площадках. Учет методических рекомендаций при формировании регионального бюджета на очередной финансовый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right="24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Учет методических рекомендаций при оснащении образовательн</w:t>
            </w:r>
          </w:p>
          <w:p>
            <w:pPr>
              <w:pStyle w:val="TableParagraph"/>
              <w:spacing w:line="240" w:lineRule="auto" w:before="1"/>
              <w:ind w:right="262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ых организаций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2" w:right="14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Учет методических рекомендаций при разработке основной образовательной программы дошкольного образования образовательной организации, закупок для организации развивающей предметно</w:t>
            </w:r>
            <w:r>
              <w:rPr>
                <w:rFonts w:ascii="Times New Roman" w:hAnsi="Times New Roman"/>
                <w:sz w:val="20"/>
              </w:rPr>
              <w:t>- </w:t>
            </w:r>
            <w:r>
              <w:rPr>
                <w:rFonts w:ascii="Times New Roman" w:hAnsi="Times New Roman"/>
                <w:sz w:val="20"/>
              </w:rPr>
              <w:t>пространственной среды.</w:t>
            </w:r>
          </w:p>
          <w:p>
            <w:pPr>
              <w:pStyle w:val="TableParagraph"/>
              <w:spacing w:line="240" w:lineRule="auto"/>
              <w:ind w:left="2" w:right="39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Корректировка разделов основной образовательной программы дошкольного образования с учетом базовой оснащенности развивающей предметно</w:t>
            </w:r>
            <w:r>
              <w:rPr>
                <w:rFonts w:ascii="Times New Roman" w:hAnsi="Times New Roman"/>
                <w:sz w:val="20"/>
              </w:rPr>
              <w:t>- </w:t>
            </w:r>
            <w:r>
              <w:rPr>
                <w:rFonts w:ascii="Times New Roman" w:hAnsi="Times New Roman"/>
                <w:sz w:val="20"/>
              </w:rPr>
              <w:t>пространственной среды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ДОО</w:t>
            </w:r>
          </w:p>
        </w:tc>
      </w:tr>
      <w:tr>
        <w:trPr>
          <w:trHeight w:val="252" w:hRule="exact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6" w:lineRule="exact"/>
              <w:ind w:left="2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1.7.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6" w:lineRule="exact"/>
              <w:ind w:right="244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Ведение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6" w:lineRule="exact"/>
              <w:ind w:left="2" w:right="34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Постоя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6" w:lineRule="exact"/>
              <w:ind w:left="2" w:right="93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Федеральный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6" w:lineRule="exact"/>
              <w:ind w:right="17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Участие в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экспертизе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6" w:lineRule="exact"/>
              <w:ind w:right="67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Организация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6" w:lineRule="exact"/>
              <w:ind w:left="2" w:right="223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Использование</w:t>
            </w:r>
          </w:p>
        </w:tc>
      </w:tr>
    </w:tbl>
    <w:p>
      <w:pPr>
        <w:spacing w:after="0" w:line="226" w:lineRule="exact"/>
        <w:jc w:val="left"/>
        <w:rPr>
          <w:rFonts w:ascii="Times New Roman" w:hAnsi="Times New Roman" w:cs="Times New Roman" w:eastAsia="Times New Roman" w:hint="default"/>
          <w:sz w:val="20"/>
          <w:szCs w:val="20"/>
        </w:rPr>
        <w:sectPr>
          <w:pgSz w:w="11910" w:h="16840"/>
          <w:pgMar w:top="540" w:bottom="280" w:left="1020" w:right="1280"/>
        </w:sectPr>
      </w:pPr>
    </w:p>
    <w:tbl>
      <w:tblPr>
        <w:tblW w:w="0" w:type="auto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"/>
        <w:gridCol w:w="1630"/>
        <w:gridCol w:w="721"/>
        <w:gridCol w:w="1428"/>
        <w:gridCol w:w="2076"/>
        <w:gridCol w:w="1357"/>
        <w:gridCol w:w="1620"/>
      </w:tblGrid>
      <w:tr>
        <w:trPr>
          <w:trHeight w:val="3471" w:hRule="exact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148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федерального реестра примерных образовательных программ, используемых в образовательном процессе в соответствии с ФГОС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ДО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2" w:right="4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нно, после утверж дения приказа Минобр науки России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2" w:right="18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реестр примерных образовательны х программ, используемых в образовательно м процессе в соответствии с ФГОС</w:t>
            </w:r>
          </w:p>
          <w:p>
            <w:pPr>
              <w:pStyle w:val="TableParagraph"/>
              <w:spacing w:line="240" w:lineRule="auto"/>
              <w:ind w:left="2" w:right="273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дошкольного образования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17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примерных образовательных программ дошкольного образования (в части учета региональных, этнокультурных особенностей)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8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обсуждения вариативных примерных образовательн ых программ ДО в части учета региональных,</w:t>
            </w:r>
          </w:p>
          <w:p>
            <w:pPr>
              <w:pStyle w:val="TableParagraph"/>
              <w:spacing w:line="240" w:lineRule="auto"/>
              <w:ind w:right="21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этнокультурны х особенностей и направление предложений в региональную рабочую группу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2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примерных образовательных программ, находящихся в федеральном реестре, при разработке основных образовательных программ дошкольного образования</w:t>
            </w:r>
          </w:p>
        </w:tc>
      </w:tr>
      <w:tr>
        <w:trPr>
          <w:trHeight w:val="3699" w:hRule="exact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1.8.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78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Разработка методических рекомендаций по развитию негосударственно го сектора в дошкольном образовании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" w:right="75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Октябр ь </w:t>
            </w:r>
            <w:r>
              <w:rPr>
                <w:rFonts w:ascii="Times New Roman" w:hAnsi="Times New Roman"/>
                <w:sz w:val="20"/>
              </w:rPr>
              <w:t>- </w:t>
            </w:r>
            <w:r>
              <w:rPr>
                <w:rFonts w:ascii="Times New Roman" w:hAnsi="Times New Roman"/>
                <w:sz w:val="20"/>
              </w:rPr>
              <w:t>ноябрь 2014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г.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" w:right="76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Методические рекомендации по развитию негосударствен ного сектора в дошкольном образовании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24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Корректировка нормативно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правовой и методической базы субъектов РФ по вопросам развития негосударственного сектора в дошкольном образовании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>
            <w:pPr>
              <w:pStyle w:val="TableParagraph"/>
              <w:spacing w:line="240" w:lineRule="auto"/>
              <w:ind w:right="222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Организация совещаний с главами муниципальных образований по вопросам развития негосударственного сектора дошкольного образования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right="4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Методическое сопровождение негосударствен ных организаций и индивидуальн ых предпринимате лей, реализующих программы дошкольного образования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52" w:hRule="exact"/>
        </w:trPr>
        <w:tc>
          <w:tcPr>
            <w:tcW w:w="93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6" w:lineRule="exact"/>
              <w:ind w:left="2273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2. Организационное обеспечение реализации ФГОС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ДО</w:t>
            </w:r>
          </w:p>
        </w:tc>
      </w:tr>
      <w:tr>
        <w:trPr>
          <w:trHeight w:val="3010" w:hRule="exact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2.1.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6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Создание координационной группы, обеспечивающей координацию действий органов управления образованием субъектов РФ по исполнению плана действий по введению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ФГОС</w:t>
            </w:r>
          </w:p>
          <w:p>
            <w:pPr>
              <w:pStyle w:val="TableParagraph"/>
              <w:spacing w:line="240" w:lineRule="auto"/>
              <w:ind w:right="244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ДО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" w:right="34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Феврал ь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201</w:t>
            </w:r>
            <w:r>
              <w:rPr>
                <w:rFonts w:ascii="Times New Roman" w:hAnsi="Times New Roman"/>
                <w:sz w:val="20"/>
              </w:rPr>
              <w:t>4</w:t>
            </w:r>
          </w:p>
          <w:p>
            <w:pPr>
              <w:pStyle w:val="TableParagraph"/>
              <w:spacing w:line="240" w:lineRule="auto"/>
              <w:ind w:left="2" w:right="34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г.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" w:right="76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Создание координационн ой группы по дошкольному образованию при Минобрнауки России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right="182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Участие в работе Координационной группы Минобрнауки России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6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Создание рабочей группы муниципальног о образования по введению ФГОС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ДО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" w:right="55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Создание рабочей группы ДОО по введению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ФГОС</w:t>
            </w:r>
          </w:p>
          <w:p>
            <w:pPr>
              <w:pStyle w:val="TableParagraph"/>
              <w:spacing w:line="240" w:lineRule="auto"/>
              <w:ind w:left="2" w:right="223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ДО</w:t>
            </w:r>
          </w:p>
        </w:tc>
      </w:tr>
      <w:tr>
        <w:trPr>
          <w:trHeight w:val="1400" w:hRule="exact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2.2.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63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Создание региональных рабочих групп по внедрению ФГОС дошкольного образования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" w:right="34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Феврал ь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2014</w:t>
            </w:r>
          </w:p>
          <w:p>
            <w:pPr>
              <w:pStyle w:val="TableParagraph"/>
              <w:spacing w:line="228" w:lineRule="exact"/>
              <w:ind w:left="2" w:right="34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г.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69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Региональные группы по внедрению ФГОС дошкольного образования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115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Направление предложений по составу в региональную рабочую группу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8"/>
              <w:ind w:left="2" w:right="195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Направление предложений по составу в региональную рабочую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группу</w:t>
            </w:r>
          </w:p>
        </w:tc>
      </w:tr>
      <w:tr>
        <w:trPr>
          <w:trHeight w:val="3240" w:hRule="exact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2.3.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right="176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Сопровождение деятельности "Пилотных площадок" в субъектах РФ по введению ФГОС ДО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" w:right="-2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Январь 2014 г.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-</w:t>
            </w:r>
          </w:p>
          <w:p>
            <w:pPr>
              <w:pStyle w:val="TableParagraph"/>
              <w:spacing w:line="240" w:lineRule="auto"/>
              <w:ind w:left="2" w:right="29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декабрь 2014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г.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" w:right="347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Перечень "Пилотных площадок", организация "горячей линии" по введению ФГОС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ДО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8"/>
              <w:ind w:right="114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Определение перечня "Пилотных площадок" в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регионе.</w:t>
            </w:r>
          </w:p>
          <w:p>
            <w:pPr>
              <w:pStyle w:val="TableParagraph"/>
              <w:spacing w:line="240" w:lineRule="auto"/>
              <w:ind w:right="1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Координация и организационное сопровождение деятельности "Пилотных  площадок" в субъектах Российской Федерации  по введению ФГОС ДО по вопросам региональной компетенции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14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Определение перечня "Пилотных площадок" в муниципально м образовании</w:t>
            </w:r>
            <w:r>
              <w:rPr>
                <w:rFonts w:ascii="Times New Roman" w:hAnsi="Times New Roman"/>
                <w:sz w:val="20"/>
              </w:rPr>
              <w:t>. </w:t>
            </w:r>
            <w:r>
              <w:rPr>
                <w:rFonts w:ascii="Times New Roman" w:hAnsi="Times New Roman"/>
                <w:sz w:val="20"/>
              </w:rPr>
              <w:t>Координация и организационн ое сопровождение деятельности "Пилотных площадок" в субъектах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РФ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2" w:right="2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Создание системы методической работы, обеспечивающей сопровождение введения ФГОС ДО.</w:t>
            </w:r>
          </w:p>
          <w:p>
            <w:pPr>
              <w:pStyle w:val="TableParagraph"/>
              <w:spacing w:line="240" w:lineRule="auto"/>
              <w:ind w:left="2" w:right="45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Создание условий для участия педагогических работников в учебно</w:t>
            </w:r>
            <w:r>
              <w:rPr>
                <w:rFonts w:ascii="Times New Roman" w:hAnsi="Times New Roman"/>
                <w:sz w:val="20"/>
              </w:rPr>
              <w:t>- </w:t>
            </w:r>
            <w:r>
              <w:rPr>
                <w:rFonts w:ascii="Times New Roman" w:hAnsi="Times New Roman"/>
                <w:sz w:val="20"/>
              </w:rPr>
              <w:t>методических объединениях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 w:hint="default"/>
          <w:sz w:val="20"/>
          <w:szCs w:val="20"/>
        </w:rPr>
        <w:sectPr>
          <w:pgSz w:w="11910" w:h="16840"/>
          <w:pgMar w:top="540" w:bottom="280" w:left="1020" w:right="1280"/>
        </w:sectPr>
      </w:pPr>
    </w:p>
    <w:tbl>
      <w:tblPr>
        <w:tblW w:w="0" w:type="auto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"/>
        <w:gridCol w:w="1630"/>
        <w:gridCol w:w="721"/>
        <w:gridCol w:w="1428"/>
        <w:gridCol w:w="2076"/>
        <w:gridCol w:w="1357"/>
        <w:gridCol w:w="1620"/>
      </w:tblGrid>
      <w:tr>
        <w:trPr>
          <w:trHeight w:val="1630" w:hRule="exact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right="67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по введению ФГОС ДО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по</w:t>
            </w:r>
          </w:p>
          <w:p>
            <w:pPr>
              <w:pStyle w:val="TableParagraph"/>
              <w:spacing w:line="240" w:lineRule="auto"/>
              <w:ind w:right="9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вопросам компетенции учредителя образовательно й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организации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2" w:right="539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системы образования</w:t>
            </w:r>
          </w:p>
        </w:tc>
      </w:tr>
      <w:tr>
        <w:trPr>
          <w:trHeight w:val="5770" w:hRule="exact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2.4.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Организация получения методической, психолого</w:t>
            </w:r>
            <w:r>
              <w:rPr>
                <w:rFonts w:ascii="Times New Roman" w:hAnsi="Times New Roman"/>
                <w:sz w:val="20"/>
              </w:rPr>
              <w:t>- </w:t>
            </w:r>
            <w:r>
              <w:rPr>
                <w:rFonts w:ascii="Times New Roman" w:hAnsi="Times New Roman"/>
                <w:sz w:val="20"/>
              </w:rPr>
              <w:t>педагогической, диагностической и консультативной помощи родителям детей, получающих дошкольное образование в форме семейного образования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2" w:right="-2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течение </w:t>
            </w:r>
            <w:r>
              <w:rPr>
                <w:rFonts w:ascii="Times New Roman" w:hAnsi="Times New Roman"/>
                <w:sz w:val="20"/>
              </w:rPr>
              <w:t>2014</w:t>
            </w:r>
          </w:p>
          <w:p>
            <w:pPr>
              <w:pStyle w:val="TableParagraph"/>
              <w:spacing w:line="228" w:lineRule="exact"/>
              <w:ind w:left="2" w:right="34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года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" w:right="49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Методические рекомендации по организации и функционирова нию консультативно</w:t>
            </w:r>
          </w:p>
          <w:p>
            <w:pPr>
              <w:pStyle w:val="TableParagraph"/>
              <w:spacing w:line="240" w:lineRule="auto" w:before="1"/>
              <w:ind w:left="2" w:right="29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методических центров (организационн ые, экономические, функциональны е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вопросы)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Организация получения методической, психолого</w:t>
            </w:r>
            <w:r>
              <w:rPr>
                <w:rFonts w:ascii="Times New Roman" w:hAnsi="Times New Roman"/>
                <w:sz w:val="20"/>
              </w:rPr>
              <w:t>- </w:t>
            </w:r>
            <w:r>
              <w:rPr>
                <w:rFonts w:ascii="Times New Roman" w:hAnsi="Times New Roman"/>
                <w:sz w:val="20"/>
              </w:rPr>
              <w:t>педагогической, диагностической и консультативной помощи родителям детей, получающих дошкольное образование в форме семейного образования</w:t>
            </w:r>
            <w:r>
              <w:rPr>
                <w:rFonts w:ascii="Times New Roman" w:hAnsi="Times New Roman"/>
                <w:sz w:val="20"/>
              </w:rPr>
              <w:t>, </w:t>
            </w:r>
            <w:r>
              <w:rPr>
                <w:rFonts w:ascii="Times New Roman" w:hAnsi="Times New Roman"/>
                <w:sz w:val="20"/>
              </w:rPr>
              <w:t>в том числе в дошкольных образовательных организациях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2" w:right="39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Организация работы пунктов получения методической, психолого</w:t>
            </w:r>
            <w:r>
              <w:rPr>
                <w:rFonts w:ascii="Times New Roman" w:hAnsi="Times New Roman"/>
                <w:sz w:val="20"/>
              </w:rPr>
              <w:t>- </w:t>
            </w:r>
            <w:r>
              <w:rPr>
                <w:rFonts w:ascii="Times New Roman" w:hAnsi="Times New Roman"/>
                <w:sz w:val="20"/>
              </w:rPr>
              <w:t>педагогической, диагностической и консультативной помощи родителям детей, получающих дошкольное образование в форме семейного образования, с учетом методических рекомендаций по организации и функционировани ю</w:t>
            </w:r>
          </w:p>
          <w:p>
            <w:pPr>
              <w:pStyle w:val="TableParagraph"/>
              <w:spacing w:line="240" w:lineRule="auto"/>
              <w:ind w:left="2" w:right="162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консультативно</w:t>
            </w:r>
            <w:r>
              <w:rPr>
                <w:rFonts w:ascii="Times New Roman" w:hAnsi="Times New Roman"/>
                <w:sz w:val="20"/>
              </w:rPr>
              <w:t>- </w:t>
            </w:r>
            <w:r>
              <w:rPr>
                <w:rFonts w:ascii="Times New Roman" w:hAnsi="Times New Roman"/>
                <w:sz w:val="20"/>
              </w:rPr>
              <w:t>методических центров</w:t>
            </w:r>
          </w:p>
        </w:tc>
      </w:tr>
      <w:tr>
        <w:trPr>
          <w:trHeight w:val="250" w:hRule="exact"/>
        </w:trPr>
        <w:tc>
          <w:tcPr>
            <w:tcW w:w="93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6" w:lineRule="exact"/>
              <w:ind w:left="2726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3. Кадровое обеспечение введения ФГОС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ДО</w:t>
            </w:r>
          </w:p>
        </w:tc>
      </w:tr>
      <w:tr>
        <w:trPr>
          <w:trHeight w:val="3012" w:hRule="exact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3.1.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right="32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Обеспечение поэтапного повышения квалификации руководителей и педагогов ДОО по вопросам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ФГОС</w:t>
            </w:r>
          </w:p>
          <w:p>
            <w:pPr>
              <w:pStyle w:val="TableParagraph"/>
              <w:spacing w:line="240" w:lineRule="auto"/>
              <w:ind w:right="244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ДО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" w:right="34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Июль </w:t>
            </w:r>
            <w:r>
              <w:rPr>
                <w:rFonts w:ascii="Times New Roman" w:hAnsi="Times New Roman"/>
                <w:sz w:val="20"/>
              </w:rPr>
              <w:t>2014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-</w:t>
            </w:r>
          </w:p>
          <w:p>
            <w:pPr>
              <w:pStyle w:val="TableParagraph"/>
              <w:spacing w:line="240" w:lineRule="auto"/>
              <w:ind w:left="2" w:right="29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декабрь 2016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гг.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2" w:right="66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Разработка программ и учебно</w:t>
            </w:r>
            <w:r>
              <w:rPr>
                <w:rFonts w:ascii="Times New Roman" w:hAnsi="Times New Roman"/>
                <w:sz w:val="20"/>
              </w:rPr>
              <w:t>- </w:t>
            </w:r>
            <w:r>
              <w:rPr>
                <w:rFonts w:ascii="Times New Roman" w:hAnsi="Times New Roman"/>
                <w:sz w:val="20"/>
              </w:rPr>
              <w:t>методических комплектов повышения квалификации для руководящих и педагогических работников дошкольного образования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11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План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график повышения квалификации для руководящих и педагогических работников дошкольного образования на уровне субъекта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31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План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график повышения квалификации для руководящих и педагогически х работников дошкольного образования на уровне учредителя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" w:right="162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Участие руководящих и педагогических работников дошкольного образования для прохождения курсов повышения квалификации</w:t>
            </w:r>
          </w:p>
        </w:tc>
      </w:tr>
      <w:tr>
        <w:trPr>
          <w:trHeight w:val="2089" w:hRule="exact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3.2.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132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Разработка методических рекомендаций по проведению аттестации педагогических работников дошкольных организаций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" w:right="34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Июль 2015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г.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8"/>
              <w:ind w:left="2" w:right="66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Методические рекомендации по проведению аттестации педагогических работников дошкольных организаций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81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Организация проведения аттестации педагогических работников в соответствии с методическими рекомендациями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right="67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Организация семинаров по подготовке к аттестации педагогически х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работников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311" w:hRule="exact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3.3.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34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Организация деятельности стажировочных площадок для подготовки тьюторов по сопровождению реализации ФГОС ДО в субъектах Российской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" w:right="34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2014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</w:p>
          <w:p>
            <w:pPr>
              <w:pStyle w:val="TableParagraph"/>
              <w:spacing w:line="240" w:lineRule="auto"/>
              <w:ind w:left="2" w:right="-2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2016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гг.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" w:right="59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Методическое обеспечение стажировочных площадок по введению ФГОС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ДО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1"/>
              <w:ind w:right="9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Координация деятельности стажировочных площадок для подготовки тьюторов по сопровождению реализации ФГОС ДО в субъектах Российской Федерации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top="540" w:bottom="280" w:left="1020" w:right="1280"/>
        </w:sectPr>
      </w:pPr>
    </w:p>
    <w:tbl>
      <w:tblPr>
        <w:tblW w:w="0" w:type="auto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"/>
        <w:gridCol w:w="1630"/>
        <w:gridCol w:w="721"/>
        <w:gridCol w:w="1428"/>
        <w:gridCol w:w="2076"/>
        <w:gridCol w:w="1357"/>
        <w:gridCol w:w="1620"/>
      </w:tblGrid>
      <w:tr>
        <w:trPr>
          <w:trHeight w:val="250" w:hRule="exact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6" w:lineRule="exact"/>
              <w:ind w:right="244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Федерации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240" w:hRule="exact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3.4.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47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Разработка предложений по изменению ФГОС СПО и ВПО по направлениям подготовки: педагогическое образование, психолого</w:t>
            </w:r>
            <w:r>
              <w:rPr>
                <w:rFonts w:ascii="Times New Roman" w:hAnsi="Times New Roman"/>
                <w:sz w:val="20"/>
              </w:rPr>
              <w:t>- </w:t>
            </w:r>
            <w:r>
              <w:rPr>
                <w:rFonts w:ascii="Times New Roman" w:hAnsi="Times New Roman"/>
                <w:sz w:val="20"/>
              </w:rPr>
              <w:t>педагогическое образование, специальное (дефектологическ ое)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образование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" w:right="34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Ноябрь 2015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г.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2" w:right="93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Изменения ФГОС СПО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</w:t>
            </w:r>
          </w:p>
          <w:p>
            <w:pPr>
              <w:pStyle w:val="TableParagraph"/>
              <w:spacing w:line="240" w:lineRule="auto"/>
              <w:ind w:left="2" w:right="67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ВПО по направлениям подготовки: педагогическое образование</w:t>
            </w:r>
            <w:r>
              <w:rPr>
                <w:rFonts w:ascii="Times New Roman" w:hAnsi="Times New Roman"/>
                <w:sz w:val="20"/>
              </w:rPr>
              <w:t>, </w:t>
            </w:r>
            <w:r>
              <w:rPr>
                <w:rFonts w:ascii="Times New Roman" w:hAnsi="Times New Roman"/>
                <w:sz w:val="20"/>
              </w:rPr>
              <w:t>психолого</w:t>
            </w:r>
            <w:r>
              <w:rPr>
                <w:rFonts w:ascii="Times New Roman" w:hAnsi="Times New Roman"/>
                <w:sz w:val="20"/>
              </w:rPr>
              <w:t>- </w:t>
            </w:r>
            <w:r>
              <w:rPr>
                <w:rFonts w:ascii="Times New Roman" w:hAnsi="Times New Roman"/>
                <w:sz w:val="20"/>
              </w:rPr>
              <w:t>педагогическое образование</w:t>
            </w:r>
            <w:r>
              <w:rPr>
                <w:rFonts w:ascii="Times New Roman" w:hAnsi="Times New Roman"/>
                <w:sz w:val="20"/>
              </w:rPr>
              <w:t>, </w:t>
            </w:r>
            <w:r>
              <w:rPr>
                <w:rFonts w:ascii="Times New Roman" w:hAnsi="Times New Roman"/>
                <w:sz w:val="20"/>
              </w:rPr>
              <w:t>специальное (дефектологиче ское) образование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right="117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Привлечение молодых специалистов для работы в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ДОО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58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Сопровождени е молодых специалистов по вопросам реализации ФГОС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" w:right="194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Определение наставников для молодых специалистов</w:t>
            </w:r>
          </w:p>
        </w:tc>
      </w:tr>
      <w:tr>
        <w:trPr>
          <w:trHeight w:val="250" w:hRule="exact"/>
        </w:trPr>
        <w:tc>
          <w:tcPr>
            <w:tcW w:w="93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6" w:lineRule="exact"/>
              <w:ind w:left="1977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4. Финансово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экономическое обеспечение введения ФГОС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ДО</w:t>
            </w:r>
          </w:p>
        </w:tc>
      </w:tr>
      <w:tr>
        <w:trPr>
          <w:trHeight w:val="3471" w:hRule="exact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4.1.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33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Разработка методических рекомендаций по реализации полномочий субъектов РФ по финансовому обеспечению реализации прав граждан на получение общедоступного и бесплатного дошкольного образования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" w:right="75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Октябр ь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2013</w:t>
            </w:r>
          </w:p>
          <w:p>
            <w:pPr>
              <w:pStyle w:val="TableParagraph"/>
              <w:spacing w:line="228" w:lineRule="exact"/>
              <w:ind w:left="2" w:right="34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г.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1"/>
              <w:ind w:left="2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Методические рекомендации по реализации полномочий субъектов  РФ по финансовому обеспечению реализации прав граждан на получение общедоступног о и бесплатного дошкольного образования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right="6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Учет методических рекомендаций при формировании региональных бюджетов на очередной финансовый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1"/>
              <w:ind w:right="55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Учет методических рекомендаций при определении размера родительской платы и затрат на реализацию муниципальны х полномочий в области дошкольного образования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" w:right="124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Эффективное планирование расходов средств учредителя и субъекта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РФ</w:t>
            </w:r>
          </w:p>
        </w:tc>
      </w:tr>
      <w:tr>
        <w:trPr>
          <w:trHeight w:val="7842" w:hRule="exact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4.2.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3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Мониторинг финансового обеспечения реализации прав граждан на получение общедоступного и бесплатного дошкольного образования в условиях введения ФГОС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ДО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" w:right="-2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Апрель 2014 г.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-</w:t>
            </w:r>
          </w:p>
          <w:p>
            <w:pPr>
              <w:pStyle w:val="TableParagraph"/>
              <w:spacing w:line="240" w:lineRule="auto"/>
              <w:ind w:left="2" w:right="67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Апрель 2015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г.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2" w:right="7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Аналитические материалы по результатам мониторинга финансового обеспечения реализации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5"/>
                <w:sz w:val="20"/>
              </w:rPr>
            </w:r>
            <w:r>
              <w:rPr>
                <w:rFonts w:ascii="Times New Roman" w:hAnsi="Times New Roman"/>
                <w:sz w:val="20"/>
              </w:rPr>
              <w:t>прав граждан на </w:t>
            </w:r>
            <w:r>
              <w:rPr>
                <w:rFonts w:ascii="Times New Roman" w:hAnsi="Times New Roman"/>
                <w:sz w:val="20"/>
              </w:rPr>
              <w:t>получение общедоступног о и бесплатного дошкольного образования в условиях введения ФГОС дошкольного образования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>
            <w:pPr>
              <w:pStyle w:val="TableParagraph"/>
              <w:spacing w:line="240" w:lineRule="auto"/>
              <w:ind w:left="2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Доработка методических рекомендаций по реализации полномочий субъектов  РФ по финансовому обеспечению реализации прав граждан на получение общедоступног о и бесплатного дошкольного образования по итогам мониторинга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right="-16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Подготовка бюджетных проектировок на очередной бюджетный год с учетом доработанных методических рекомендаций по реализации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6"/>
                <w:sz w:val="20"/>
              </w:rPr>
            </w:r>
            <w:r>
              <w:rPr>
                <w:rFonts w:ascii="Times New Roman" w:hAnsi="Times New Roman"/>
                <w:sz w:val="20"/>
              </w:rPr>
              <w:t>полномочий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субъектов </w:t>
            </w:r>
            <w:r>
              <w:rPr>
                <w:rFonts w:ascii="Times New Roman" w:hAnsi="Times New Roman"/>
                <w:sz w:val="20"/>
              </w:rPr>
              <w:t>РФ по финансовому обеспечению реализации прав граждан на получение общедоступного и бесплатного дошкольного образования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17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Нормативно</w:t>
            </w:r>
            <w:r>
              <w:rPr>
                <w:rFonts w:ascii="Times New Roman" w:hAnsi="Times New Roman"/>
                <w:sz w:val="20"/>
              </w:rPr>
              <w:t>- </w:t>
            </w:r>
            <w:r>
              <w:rPr>
                <w:rFonts w:ascii="Times New Roman" w:hAnsi="Times New Roman"/>
                <w:sz w:val="20"/>
              </w:rPr>
              <w:t>правовой акт, утверждающий значение финансового норматива на содержание имущества, создание условий для присмотра и ухода и организации получения общедоступног о  и бесплатного дошкольного образования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>
            <w:pPr>
              <w:pStyle w:val="TableParagraph"/>
              <w:spacing w:line="240" w:lineRule="auto" w:before="1"/>
              <w:ind w:right="67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Подготовка государственн ых (муниципальн ых) заданий с учетом доработанных методических рекомендаций по реализации полномочий субъектов РФ по финансовому обеспечению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" w:right="82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Корректировка и выполнение государственных (муниципальных) заданий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 w:hint="default"/>
          <w:sz w:val="20"/>
          <w:szCs w:val="20"/>
        </w:rPr>
        <w:sectPr>
          <w:pgSz w:w="11910" w:h="16840"/>
          <w:pgMar w:top="540" w:bottom="280" w:left="1020" w:right="1280"/>
        </w:sectPr>
      </w:pPr>
    </w:p>
    <w:tbl>
      <w:tblPr>
        <w:tblW w:w="0" w:type="auto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1"/>
        <w:gridCol w:w="1610"/>
        <w:gridCol w:w="721"/>
        <w:gridCol w:w="310"/>
        <w:gridCol w:w="1118"/>
        <w:gridCol w:w="183"/>
        <w:gridCol w:w="1894"/>
        <w:gridCol w:w="286"/>
        <w:gridCol w:w="1070"/>
        <w:gridCol w:w="850"/>
        <w:gridCol w:w="771"/>
        <w:gridCol w:w="1390"/>
      </w:tblGrid>
      <w:tr>
        <w:trPr>
          <w:trHeight w:val="1860" w:hRule="exact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17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реализации прав граждан на получение общедоступног о  и бесплатного дошкольного образования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90" w:type="dxa"/>
            <w:vMerge w:val="restart"/>
            <w:tcBorders>
              <w:top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5081" w:hRule="exact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4.3.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-20" w:right="3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Разработка методических рекомендаций по оказанию платных дополнительных образовательных услуг в организациях, осуществляющих образовательную деятельность по реализации основных общеобразователь ных программ дошкольного образования в условиях введения ФГОС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" w:right="34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Июль 2014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г.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2" w:right="1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Методические рекомендации по оказанию платных дополнительны х образовательны х услуг в организациях, осуществляющи х</w:t>
            </w:r>
          </w:p>
          <w:p>
            <w:pPr>
              <w:pStyle w:val="TableParagraph"/>
              <w:spacing w:line="240" w:lineRule="auto"/>
              <w:ind w:left="2" w:right="32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образовательну ю деятельность по реализации основных общеобразовате льных программ дошкольного образования в условиях введения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ФГОС</w:t>
            </w:r>
          </w:p>
        </w:tc>
        <w:tc>
          <w:tcPr>
            <w:tcW w:w="20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59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Учет методических рекомендаций при планировании деятельности по надзору за исполнением законодательства в сфере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образования</w:t>
            </w:r>
          </w:p>
        </w:tc>
        <w:tc>
          <w:tcPr>
            <w:tcW w:w="13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right="7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Организация предоставлени я дополнительны х образовательн</w:t>
            </w:r>
          </w:p>
          <w:p>
            <w:pPr>
              <w:pStyle w:val="TableParagraph"/>
              <w:spacing w:line="240" w:lineRule="auto"/>
              <w:ind w:right="44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ых услуг организациями</w:t>
            </w:r>
          </w:p>
          <w:p>
            <w:pPr>
              <w:pStyle w:val="TableParagraph"/>
              <w:spacing w:line="228" w:lineRule="exact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,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right="4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реализующими программы дошкольного образования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Получение лицензии на реализацию дополнительных образовательных программ и предоставление дополнительных образовательных услуг организациями,</w:t>
            </w:r>
          </w:p>
          <w:p>
            <w:pPr>
              <w:pStyle w:val="TableParagraph"/>
              <w:spacing w:line="240" w:lineRule="auto"/>
              <w:ind w:left="2" w:right="223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реализующими программы дошкольного образования</w:t>
            </w:r>
          </w:p>
        </w:tc>
        <w:tc>
          <w:tcPr>
            <w:tcW w:w="1390" w:type="dxa"/>
            <w:vMerge/>
            <w:tcBorders>
              <w:left w:val="single" w:sz="8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50" w:hRule="exact"/>
        </w:trPr>
        <w:tc>
          <w:tcPr>
            <w:tcW w:w="93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3" w:lineRule="exact"/>
              <w:ind w:left="2374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5. Информационное обеспечение введения ФГОС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ДО</w:t>
            </w:r>
          </w:p>
        </w:tc>
        <w:tc>
          <w:tcPr>
            <w:tcW w:w="1390" w:type="dxa"/>
            <w:vMerge/>
            <w:tcBorders>
              <w:left w:val="single" w:sz="8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010" w:hRule="exact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5.1.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-20" w:right="85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Научно</w:t>
            </w:r>
            <w:r>
              <w:rPr>
                <w:rFonts w:ascii="Times New Roman" w:hAnsi="Times New Roman"/>
                <w:sz w:val="20"/>
              </w:rPr>
              <w:t>- </w:t>
            </w:r>
            <w:r>
              <w:rPr>
                <w:rFonts w:ascii="Times New Roman" w:hAnsi="Times New Roman"/>
                <w:sz w:val="20"/>
              </w:rPr>
              <w:t>практические конференции, педагогические чтения, семинары по вопросам введения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ФГОС</w:t>
            </w:r>
          </w:p>
          <w:p>
            <w:pPr>
              <w:pStyle w:val="TableParagraph"/>
              <w:spacing w:line="240" w:lineRule="auto"/>
              <w:ind w:left="-20" w:right="3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ДО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" w:right="34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2014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</w:p>
          <w:p>
            <w:pPr>
              <w:pStyle w:val="TableParagraph"/>
              <w:spacing w:line="240" w:lineRule="auto"/>
              <w:ind w:left="2" w:right="-2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2016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гг.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" w:right="3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Проведение всероссийских конференций, межрегиональн ых семинаров и вебинаров, "круглых столов" по вопросам введения ФГОС ДО</w:t>
            </w:r>
          </w:p>
        </w:tc>
        <w:tc>
          <w:tcPr>
            <w:tcW w:w="20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right="84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Проведение семинаров и конференций по вопросам введения ФГОС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ДО</w:t>
            </w:r>
          </w:p>
        </w:tc>
        <w:tc>
          <w:tcPr>
            <w:tcW w:w="13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right="67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Проведение семинаров и конференций по вопросам введения ФГОС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ДО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2" w:right="116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Участие в семинарах и конференциях по вопросам введения ФГОС ДО.</w:t>
            </w:r>
          </w:p>
          <w:p>
            <w:pPr>
              <w:pStyle w:val="TableParagraph"/>
              <w:spacing w:line="240" w:lineRule="auto"/>
              <w:ind w:left="2" w:right="23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Проведение педагогических советов и др. мероприятий в ДОО по реализации ФГОС ДО</w:t>
            </w:r>
          </w:p>
        </w:tc>
        <w:tc>
          <w:tcPr>
            <w:tcW w:w="1390" w:type="dxa"/>
            <w:vMerge/>
            <w:tcBorders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780" w:hRule="exact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5.2.</w:t>
            </w:r>
          </w:p>
        </w:tc>
        <w:tc>
          <w:tcPr>
            <w:tcW w:w="2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61" w:right="86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Информационное сопровождение в СМИ о ходе реализации ФГОС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ДО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Сентябрь 2013 г. </w:t>
            </w:r>
            <w:r>
              <w:rPr>
                <w:rFonts w:ascii="Times New Roman" w:hAnsi="Times New Roman"/>
                <w:sz w:val="20"/>
              </w:rPr>
              <w:t>- </w:t>
            </w:r>
            <w:r>
              <w:rPr>
                <w:rFonts w:ascii="Times New Roman" w:hAnsi="Times New Roman"/>
                <w:sz w:val="20"/>
              </w:rPr>
              <w:t>декабрь 2015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г.</w:t>
            </w:r>
          </w:p>
        </w:tc>
        <w:tc>
          <w:tcPr>
            <w:tcW w:w="2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49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Информирование общественности (в том числе и педагогической) о ходе и результатах реализации ФГОС ДО с использованием интернет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ресурсов (официальный сайт Минобрнауки России), педагогических, научно</w:t>
            </w:r>
            <w:r>
              <w:rPr>
                <w:rFonts w:ascii="Times New Roman" w:hAnsi="Times New Roman"/>
                <w:sz w:val="20"/>
              </w:rPr>
              <w:t>- </w:t>
            </w:r>
            <w:r>
              <w:rPr>
                <w:rFonts w:ascii="Times New Roman" w:hAnsi="Times New Roman"/>
                <w:sz w:val="20"/>
              </w:rPr>
              <w:t>методических изданий и СМИ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" w:right="3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Подготовка публикаций в СМИ, в том числе электронных, о ходе реализации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ФГОС</w:t>
            </w:r>
          </w:p>
          <w:p>
            <w:pPr>
              <w:pStyle w:val="TableParagraph"/>
              <w:spacing w:line="240" w:lineRule="auto"/>
              <w:ind w:left="2" w:right="3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ДО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" w:right="69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Подготовка публикаций в СМИ, в том числе электронных, о ходе реализации ФГОС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ДО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pStyle w:val="BodyText"/>
        <w:spacing w:line="240" w:lineRule="auto"/>
        <w:ind w:left="0" w:right="569"/>
        <w:jc w:val="right"/>
      </w:pPr>
      <w:r>
        <w:rPr/>
        <w:t>Приложение N</w:t>
      </w:r>
      <w:r>
        <w:rPr>
          <w:spacing w:val="-7"/>
        </w:rPr>
        <w:t> </w:t>
      </w:r>
      <w:r>
        <w:rPr/>
        <w:t>2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3"/>
          <w:szCs w:val="13"/>
        </w:rPr>
      </w:pPr>
    </w:p>
    <w:p>
      <w:pPr>
        <w:pStyle w:val="BodyText"/>
        <w:spacing w:line="240" w:lineRule="auto" w:before="73"/>
        <w:ind w:left="2833" w:right="0"/>
        <w:jc w:val="left"/>
      </w:pPr>
      <w:r>
        <w:rPr/>
        <w:t>СПИСОК СУБЪЕКТОВ РОССИЙСКОЙ</w:t>
      </w:r>
      <w:r>
        <w:rPr>
          <w:spacing w:val="-16"/>
        </w:rPr>
        <w:t> </w:t>
      </w:r>
      <w:r>
        <w:rPr/>
        <w:t>ФЕДЕРАЦИИ</w:t>
      </w:r>
    </w:p>
    <w:p>
      <w:pPr>
        <w:spacing w:after="0" w:line="240" w:lineRule="auto"/>
        <w:jc w:val="left"/>
        <w:sectPr>
          <w:pgSz w:w="11910" w:h="16840"/>
          <w:pgMar w:top="540" w:bottom="280" w:left="1020" w:right="0"/>
        </w:sectPr>
      </w:pPr>
    </w:p>
    <w:p>
      <w:pPr>
        <w:pStyle w:val="ListParagraph"/>
        <w:numPr>
          <w:ilvl w:val="0"/>
          <w:numId w:val="1"/>
        </w:numPr>
        <w:tabs>
          <w:tab w:pos="315" w:val="left" w:leader="none"/>
        </w:tabs>
        <w:spacing w:line="240" w:lineRule="auto" w:before="61" w:after="0"/>
        <w:ind w:left="314" w:right="0" w:hanging="201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z w:val="20"/>
        </w:rPr>
        <w:t>Амурская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z w:val="20"/>
        </w:rPr>
        <w:t>область</w:t>
      </w:r>
    </w:p>
    <w:p>
      <w:pPr>
        <w:pStyle w:val="ListParagraph"/>
        <w:numPr>
          <w:ilvl w:val="0"/>
          <w:numId w:val="1"/>
        </w:numPr>
        <w:tabs>
          <w:tab w:pos="315" w:val="left" w:leader="none"/>
        </w:tabs>
        <w:spacing w:line="240" w:lineRule="auto" w:before="0" w:after="0"/>
        <w:ind w:left="314" w:right="0" w:hanging="201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z w:val="20"/>
        </w:rPr>
        <w:t>Белгородская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z w:val="20"/>
        </w:rPr>
        <w:t>область</w:t>
      </w:r>
    </w:p>
    <w:p>
      <w:pPr>
        <w:pStyle w:val="ListParagraph"/>
        <w:numPr>
          <w:ilvl w:val="0"/>
          <w:numId w:val="1"/>
        </w:numPr>
        <w:tabs>
          <w:tab w:pos="315" w:val="left" w:leader="none"/>
        </w:tabs>
        <w:spacing w:line="240" w:lineRule="auto" w:before="0" w:after="0"/>
        <w:ind w:left="314" w:right="0" w:hanging="201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z w:val="20"/>
        </w:rPr>
        <w:t>Воронежская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область</w:t>
      </w:r>
    </w:p>
    <w:p>
      <w:pPr>
        <w:pStyle w:val="ListParagraph"/>
        <w:numPr>
          <w:ilvl w:val="0"/>
          <w:numId w:val="1"/>
        </w:numPr>
        <w:tabs>
          <w:tab w:pos="315" w:val="left" w:leader="none"/>
        </w:tabs>
        <w:spacing w:line="240" w:lineRule="auto" w:before="0" w:after="0"/>
        <w:ind w:left="314" w:right="0" w:hanging="201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z w:val="20"/>
        </w:rPr>
        <w:t>Ивановская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область</w:t>
      </w:r>
    </w:p>
    <w:p>
      <w:pPr>
        <w:pStyle w:val="ListParagraph"/>
        <w:numPr>
          <w:ilvl w:val="0"/>
          <w:numId w:val="1"/>
        </w:numPr>
        <w:tabs>
          <w:tab w:pos="315" w:val="left" w:leader="none"/>
        </w:tabs>
        <w:spacing w:line="229" w:lineRule="exact" w:before="0" w:after="0"/>
        <w:ind w:left="314" w:right="0" w:hanging="201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z w:val="20"/>
        </w:rPr>
        <w:t>Иркутская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z w:val="20"/>
        </w:rPr>
        <w:t>область</w:t>
      </w:r>
    </w:p>
    <w:p>
      <w:pPr>
        <w:pStyle w:val="ListParagraph"/>
        <w:numPr>
          <w:ilvl w:val="0"/>
          <w:numId w:val="1"/>
        </w:numPr>
        <w:tabs>
          <w:tab w:pos="315" w:val="left" w:leader="none"/>
        </w:tabs>
        <w:spacing w:line="229" w:lineRule="exact" w:before="0" w:after="0"/>
        <w:ind w:left="314" w:right="0" w:hanging="201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z w:val="20"/>
        </w:rPr>
        <w:t>Кабардино</w:t>
      </w: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z w:val="20"/>
        </w:rPr>
        <w:t>Балкарская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Times New Roman" w:hAnsi="Times New Roman"/>
          <w:sz w:val="20"/>
        </w:rPr>
        <w:t>Республика</w:t>
      </w:r>
    </w:p>
    <w:p>
      <w:pPr>
        <w:pStyle w:val="ListParagraph"/>
        <w:numPr>
          <w:ilvl w:val="0"/>
          <w:numId w:val="1"/>
        </w:numPr>
        <w:tabs>
          <w:tab w:pos="315" w:val="left" w:leader="none"/>
        </w:tabs>
        <w:spacing w:line="240" w:lineRule="auto" w:before="0" w:after="0"/>
        <w:ind w:left="314" w:right="0" w:hanging="201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z w:val="20"/>
        </w:rPr>
        <w:t>Кемеровская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область</w:t>
      </w:r>
    </w:p>
    <w:p>
      <w:pPr>
        <w:pStyle w:val="ListParagraph"/>
        <w:numPr>
          <w:ilvl w:val="0"/>
          <w:numId w:val="1"/>
        </w:numPr>
        <w:tabs>
          <w:tab w:pos="315" w:val="left" w:leader="none"/>
        </w:tabs>
        <w:spacing w:line="240" w:lineRule="auto" w:before="0" w:after="0"/>
        <w:ind w:left="314" w:right="0" w:hanging="201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z w:val="20"/>
        </w:rPr>
        <w:t>Костромская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область</w:t>
      </w:r>
    </w:p>
    <w:p>
      <w:pPr>
        <w:pStyle w:val="ListParagraph"/>
        <w:numPr>
          <w:ilvl w:val="0"/>
          <w:numId w:val="1"/>
        </w:numPr>
        <w:tabs>
          <w:tab w:pos="315" w:val="left" w:leader="none"/>
        </w:tabs>
        <w:spacing w:line="240" w:lineRule="auto" w:before="0" w:after="0"/>
        <w:ind w:left="314" w:right="0" w:hanging="201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z w:val="20"/>
        </w:rPr>
        <w:t>Красноярский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край</w:t>
      </w:r>
    </w:p>
    <w:p>
      <w:pPr>
        <w:pStyle w:val="ListParagraph"/>
        <w:numPr>
          <w:ilvl w:val="0"/>
          <w:numId w:val="1"/>
        </w:numPr>
        <w:tabs>
          <w:tab w:pos="415" w:val="left" w:leader="none"/>
        </w:tabs>
        <w:spacing w:line="240" w:lineRule="auto" w:before="0" w:after="0"/>
        <w:ind w:left="414" w:right="0" w:hanging="301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z w:val="20"/>
        </w:rPr>
        <w:t>Новгородская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область</w:t>
      </w:r>
    </w:p>
    <w:p>
      <w:pPr>
        <w:pStyle w:val="ListParagraph"/>
        <w:numPr>
          <w:ilvl w:val="0"/>
          <w:numId w:val="1"/>
        </w:numPr>
        <w:tabs>
          <w:tab w:pos="415" w:val="left" w:leader="none"/>
        </w:tabs>
        <w:spacing w:line="229" w:lineRule="exact" w:before="0" w:after="0"/>
        <w:ind w:left="414" w:right="0" w:hanging="301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z w:val="20"/>
        </w:rPr>
        <w:t>Оренбургская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z w:val="20"/>
        </w:rPr>
        <w:t>область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29" w:lineRule="exact" w:before="0" w:after="0"/>
        <w:ind w:left="412" w:right="0" w:hanging="299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z w:val="20"/>
        </w:rPr>
        <w:t>Республика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Татарстан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40" w:lineRule="auto" w:before="0" w:after="0"/>
        <w:ind w:left="412" w:right="0" w:hanging="299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z w:val="20"/>
        </w:rPr>
        <w:t>Республика Саха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Times New Roman" w:hAnsi="Times New Roman"/>
          <w:sz w:val="20"/>
        </w:rPr>
        <w:t>(Якутия)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40" w:lineRule="auto" w:before="0" w:after="0"/>
        <w:ind w:left="412" w:right="0" w:hanging="299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z w:val="20"/>
        </w:rPr>
        <w:t>Республика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Коми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40" w:lineRule="auto" w:before="0" w:after="0"/>
        <w:ind w:left="412" w:right="0" w:hanging="299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z w:val="20"/>
        </w:rPr>
        <w:t>Ростовская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область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29" w:lineRule="exact" w:before="0" w:after="0"/>
        <w:ind w:left="412" w:right="0" w:hanging="299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z w:val="20"/>
        </w:rPr>
        <w:t>Рязанская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область</w:t>
      </w:r>
    </w:p>
    <w:p>
      <w:pPr>
        <w:pStyle w:val="ListParagraph"/>
        <w:numPr>
          <w:ilvl w:val="0"/>
          <w:numId w:val="1"/>
        </w:numPr>
        <w:tabs>
          <w:tab w:pos="415" w:val="left" w:leader="none"/>
        </w:tabs>
        <w:spacing w:line="229" w:lineRule="exact" w:before="0" w:after="0"/>
        <w:ind w:left="414" w:right="0" w:hanging="301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z w:val="20"/>
        </w:rPr>
        <w:t>Санкт</w:t>
      </w: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z w:val="20"/>
        </w:rPr>
        <w:t>Петербург</w:t>
      </w:r>
    </w:p>
    <w:p>
      <w:pPr>
        <w:pStyle w:val="ListParagraph"/>
        <w:numPr>
          <w:ilvl w:val="0"/>
          <w:numId w:val="1"/>
        </w:numPr>
        <w:tabs>
          <w:tab w:pos="415" w:val="left" w:leader="none"/>
        </w:tabs>
        <w:spacing w:line="240" w:lineRule="auto" w:before="0" w:after="0"/>
        <w:ind w:left="414" w:right="0" w:hanging="301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z w:val="20"/>
        </w:rPr>
        <w:t>Смоленская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область</w:t>
      </w:r>
    </w:p>
    <w:p>
      <w:pPr>
        <w:pStyle w:val="ListParagraph"/>
        <w:numPr>
          <w:ilvl w:val="0"/>
          <w:numId w:val="1"/>
        </w:numPr>
        <w:tabs>
          <w:tab w:pos="415" w:val="left" w:leader="none"/>
        </w:tabs>
        <w:spacing w:line="240" w:lineRule="auto" w:before="0" w:after="0"/>
        <w:ind w:left="414" w:right="0" w:hanging="301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z w:val="20"/>
        </w:rPr>
        <w:t>Ставропольский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край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40" w:lineRule="auto" w:before="0" w:after="0"/>
        <w:ind w:left="412" w:right="0" w:hanging="299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z w:val="20"/>
        </w:rPr>
        <w:t>Тюменская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область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40" w:lineRule="auto" w:before="1" w:after="0"/>
        <w:ind w:left="412" w:right="0" w:hanging="299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z w:val="20"/>
        </w:rPr>
        <w:t>Тульская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область</w:t>
      </w:r>
    </w:p>
    <w:p>
      <w:pPr>
        <w:pStyle w:val="ListParagraph"/>
        <w:numPr>
          <w:ilvl w:val="0"/>
          <w:numId w:val="1"/>
        </w:numPr>
        <w:tabs>
          <w:tab w:pos="415" w:val="left" w:leader="none"/>
        </w:tabs>
        <w:spacing w:line="240" w:lineRule="auto" w:before="0" w:after="0"/>
        <w:ind w:left="414" w:right="0" w:hanging="301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sz w:val="20"/>
        </w:rPr>
        <w:t>Челябинская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z w:val="20"/>
        </w:rPr>
        <w:t>область</w:t>
      </w:r>
    </w:p>
    <w:sectPr>
      <w:pgSz w:w="11910" w:h="16840"/>
      <w:pgMar w:top="480" w:bottom="280" w:left="156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14" w:hanging="201"/>
        <w:jc w:val="left"/>
      </w:pPr>
      <w:rPr>
        <w:rFonts w:hint="default" w:ascii="Times New Roman" w:hAnsi="Times New Roman" w:eastAsia="Times New Roman"/>
        <w:spacing w:val="0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154" w:hanging="20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89" w:hanging="2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23" w:hanging="2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58" w:hanging="2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93" w:hanging="2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27" w:hanging="2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62" w:hanging="2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97" w:hanging="20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3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ind w:left="1581"/>
      <w:outlineLvl w:val="1"/>
    </w:pPr>
    <w:rPr>
      <w:rFonts w:ascii="Times New Roman" w:hAnsi="Times New Roman" w:eastAsia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ov@mon.gov.ru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ОДиНОО3</dc:creator>
  <dc:title>МИНИСТЕРСТВО ОБРАЗОВАНИЯ И НАУКИ РОССИЙСКОЙ ФЕДЕРАЦИИ</dc:title>
  <dcterms:created xsi:type="dcterms:W3CDTF">2015-12-08T10:08:42Z</dcterms:created>
  <dcterms:modified xsi:type="dcterms:W3CDTF">2015-12-08T10:08:42Z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2015-12-08T00:00:00Z</vt:filetime>
  </property>
</Properties>
</file>